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D6AB5" wp14:editId="1C2379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2F81" w:rsidRDefault="00512F81" w:rsidP="00512F8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СЦЕНАРИЙ</w:t>
                            </w:r>
                          </w:p>
                          <w:p w:rsidR="00512F81" w:rsidRDefault="00512F81" w:rsidP="00512F8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ЛИТЕРАТУРНО-МУЗЫКАЛЬНОГО </w:t>
                            </w:r>
                          </w:p>
                          <w:p w:rsidR="00512F81" w:rsidRPr="00512F81" w:rsidRDefault="00512F81" w:rsidP="00512F8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РАЗВЛЕЧЕНИЯ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ED6AB5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BMPAIAAFsEAAAOAAAAZHJzL2Uyb0RvYy54bWysVM2O0zAQviPxDpbvNG1VoERNV2VXRUjV&#10;7kpdtGfXcdpI8Y9st0m5cecVeAcOe+DGK3TfiM9O2i0LJ8TFmT+PZ+b7JpOLRlZkJ6wrtcrooNen&#10;RCiu81KtM/rpbv5qTInzTOWs0kpkdC8cvZi+fDGpTSqGeqOrXFiCJMqltcnoxnuTJonjGyGZ62kj&#10;FJyFtpJ5qHad5JbVyC6rZNjvv0lqbXNjNRfOwXrVOuk05i8Kwf1NUTjhSZVR1ObjaeO5CmcynbB0&#10;bZnZlLwrg/1DFZKVCo+eUl0xz8jWln+kkiW32unC97iWiS6KkovYA7oZ9J91s9wwI2IvGI4zpzG5&#10;/5eWX+9uLSlzYEeJYhIQHb4dvh8eDj8PPx6/PH4lgzCj2rgUoUuDYN+8102I7+wOxtB6U1gZvmiK&#10;wI9p708TFo0nPFwaD8fjPlwcvqOCPMnTdWOd/yC0JEHIqAWEcbJst3C+DT2GhNeUnpdVBTtLK/Wb&#10;ATlbi4g86G6HTtqKg+SbVdO1sdL5Ht1Z3XLEGT4vUcGCOX/LLEiBqkF0f4OjqHSdUd1JlGy0/fw3&#10;e4gHVvBSUoNkGVXYAkqqjwoYvhuMRoGTURm9fjuEYs89q3OP2spLDRYDJ9QWxRDvq6NYWC3vsQ2z&#10;8CZcTHG8nFF/FC99S3xsExezWQwCCw3zC7U0PKQOAwzTvWvumTUdBB7oXesjGVn6DIk2Ntx0Zrb1&#10;wCPCFMbbzhTwBgUMjkB32xZW5FyPUU//hOkvAAAA//8DAFBLAwQUAAYACAAAACEAS4kmzdYAAAAF&#10;AQAADwAAAGRycy9kb3ducmV2LnhtbEyP0U7DMAxF35H4h8hIvLF0FaBSmk5owDMw+ACvMU1p41RN&#10;thW+HoOQxovlq2tdn1utZj+oPU2xC2xguchAETfBdtwaeHt9vChAxYRscQhMBj4pwqo+PamwtOHA&#10;L7TfpFZJCMcSDbiUxlLr2DjyGBdhJBbvPUwek8ip1XbCg4T7QedZdq09diwfHI60dtT0m503UGT+&#10;qe9v8ufoL7+WV259Hx7GD2POz+a7W1CJ5nQ8hh98QYdamLZhxzaqwYAUSb9TvLwoRG7/Fl1X+j99&#10;/Q0AAP//AwBQSwECLQAUAAYACAAAACEAtoM4kv4AAADhAQAAEwAAAAAAAAAAAAAAAAAAAAAAW0Nv&#10;bnRlbnRfVHlwZXNdLnhtbFBLAQItABQABgAIAAAAIQA4/SH/1gAAAJQBAAALAAAAAAAAAAAAAAAA&#10;AC8BAABfcmVscy8ucmVsc1BLAQItABQABgAIAAAAIQASqRBMPAIAAFsEAAAOAAAAAAAAAAAAAAAA&#10;AC4CAABkcnMvZTJvRG9jLnhtbFBLAQItABQABgAIAAAAIQBLiSbN1gAAAAUBAAAPAAAAAAAAAAAA&#10;AAAAAJYEAABkcnMvZG93bnJldi54bWxQSwUGAAAAAAQABADzAAAAmQUAAAAA&#10;" filled="f" stroked="f">
                <v:fill o:detectmouseclick="t"/>
                <v:textbox style="mso-fit-shape-to-text:t">
                  <w:txbxContent>
                    <w:p w:rsidR="00512F81" w:rsidRDefault="00512F81" w:rsidP="00512F8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СЦЕНАРИЙ</w:t>
                      </w:r>
                    </w:p>
                    <w:p w:rsidR="00512F81" w:rsidRDefault="00512F81" w:rsidP="00512F8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ЛИТЕРАТУРНО-МУЗЫКАЛЬНОГО </w:t>
                      </w:r>
                    </w:p>
                    <w:p w:rsidR="00512F81" w:rsidRPr="00512F81" w:rsidRDefault="00512F81" w:rsidP="00512F8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РАЗВЛЕЧЕНИЯ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«НАШИ ЛЮБИМЫЕ СКАЗКИ»</w:t>
      </w: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произведения А.С. Пушкина)</w:t>
      </w: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для детей 5 – 7 лет.</w:t>
      </w: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P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12F81">
        <w:rPr>
          <w:rFonts w:ascii="Times New Roman" w:hAnsi="Times New Roman" w:cs="Times New Roman"/>
          <w:b/>
          <w:sz w:val="32"/>
          <w:szCs w:val="32"/>
          <w:u w:val="single"/>
        </w:rPr>
        <w:t>Подготовила и провела:</w:t>
      </w:r>
    </w:p>
    <w:p w:rsidR="00512F81" w:rsidRPr="00512F81" w:rsidRDefault="00512F81" w:rsidP="007D6EE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512F81">
        <w:rPr>
          <w:rFonts w:ascii="Times New Roman" w:hAnsi="Times New Roman" w:cs="Times New Roman"/>
          <w:sz w:val="32"/>
          <w:szCs w:val="32"/>
        </w:rPr>
        <w:t>музыкальный руководитель</w:t>
      </w:r>
    </w:p>
    <w:p w:rsidR="00512F81" w:rsidRPr="00512F81" w:rsidRDefault="00512F81" w:rsidP="00512F8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12F81">
        <w:rPr>
          <w:rFonts w:ascii="Times New Roman" w:hAnsi="Times New Roman" w:cs="Times New Roman"/>
          <w:sz w:val="32"/>
          <w:szCs w:val="32"/>
        </w:rPr>
        <w:t xml:space="preserve">                                      Горелова С.А.</w:t>
      </w:r>
    </w:p>
    <w:p w:rsidR="00512F81" w:rsidRPr="00512F81" w:rsidRDefault="00512F81" w:rsidP="007D6EE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512F81" w:rsidP="00512F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2018 г.</w:t>
      </w:r>
    </w:p>
    <w:p w:rsidR="00512F81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F81" w:rsidRDefault="007D6EEF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6EEF">
        <w:rPr>
          <w:rFonts w:ascii="Times New Roman" w:hAnsi="Times New Roman" w:cs="Times New Roman"/>
          <w:b/>
          <w:sz w:val="32"/>
          <w:szCs w:val="32"/>
        </w:rPr>
        <w:t>Сценарий праздника «</w:t>
      </w:r>
      <w:r w:rsidR="00512F81">
        <w:rPr>
          <w:rFonts w:ascii="Times New Roman" w:hAnsi="Times New Roman" w:cs="Times New Roman"/>
          <w:b/>
          <w:sz w:val="32"/>
          <w:szCs w:val="32"/>
        </w:rPr>
        <w:t>Наши любимые сказки</w:t>
      </w:r>
      <w:r w:rsidRPr="007D6EEF">
        <w:rPr>
          <w:rFonts w:ascii="Times New Roman" w:hAnsi="Times New Roman" w:cs="Times New Roman"/>
          <w:b/>
          <w:sz w:val="32"/>
          <w:szCs w:val="32"/>
        </w:rPr>
        <w:t>»</w:t>
      </w:r>
    </w:p>
    <w:p w:rsidR="007D6EEF" w:rsidRPr="007D6EEF" w:rsidRDefault="00512F81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(по произведениям А.С. Пушкина)</w:t>
      </w:r>
    </w:p>
    <w:p w:rsidR="003C7884" w:rsidRDefault="007D6EEF" w:rsidP="007D6E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6EEF">
        <w:rPr>
          <w:rFonts w:ascii="Times New Roman" w:hAnsi="Times New Roman" w:cs="Times New Roman"/>
          <w:b/>
          <w:sz w:val="32"/>
          <w:szCs w:val="32"/>
        </w:rPr>
        <w:t>(</w:t>
      </w:r>
      <w:r w:rsidR="003C7884" w:rsidRPr="007D6EEF">
        <w:rPr>
          <w:rFonts w:ascii="Times New Roman" w:hAnsi="Times New Roman" w:cs="Times New Roman"/>
          <w:b/>
          <w:sz w:val="32"/>
          <w:szCs w:val="32"/>
        </w:rPr>
        <w:t>для детей 5-7 лет</w:t>
      </w:r>
      <w:r w:rsidRPr="007D6EEF">
        <w:rPr>
          <w:rFonts w:ascii="Times New Roman" w:hAnsi="Times New Roman" w:cs="Times New Roman"/>
          <w:b/>
          <w:sz w:val="32"/>
          <w:szCs w:val="32"/>
        </w:rPr>
        <w:t>)</w:t>
      </w:r>
    </w:p>
    <w:p w:rsidR="007D6EEF" w:rsidRDefault="00E6203C" w:rsidP="00E6203C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</w:t>
      </w:r>
      <w:r w:rsidRPr="00E6203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Цель:</w:t>
      </w:r>
      <w:r w:rsidRPr="00E620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Pr="00E6203C">
        <w:rPr>
          <w:rFonts w:ascii="Times New Roman" w:hAnsi="Times New Roman" w:cs="Times New Roman"/>
          <w:sz w:val="28"/>
          <w:szCs w:val="28"/>
          <w:shd w:val="clear" w:color="auto" w:fill="FFFFFF"/>
        </w:rPr>
        <w:t>пособствовать формированию интереса к книгам, литературным произведениям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А.С. Пушкина</w:t>
      </w:r>
      <w:r w:rsidRPr="00E6203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6203C" w:rsidRDefault="00E6203C" w:rsidP="00E6203C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6203C" w:rsidRPr="00E6203C" w:rsidRDefault="00E6203C" w:rsidP="00E6203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</w:t>
      </w:r>
      <w:r w:rsidRPr="00E6203C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Предварительная работа:</w:t>
      </w:r>
      <w:r w:rsidRPr="00E620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6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Чтение сказок А.С Пушкина</w:t>
      </w:r>
      <w:r w:rsidRPr="00E620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6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Заучивание стихотворений наизусть</w:t>
      </w:r>
      <w:r w:rsidRPr="00E620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6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Рассматривание иллюстраций к сказкам А.С Пушкина</w:t>
      </w:r>
      <w:r w:rsidRPr="00E620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6203C" w:rsidRPr="00E6203C" w:rsidRDefault="00E6203C" w:rsidP="00E620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Ведущие </w:t>
      </w:r>
      <w:r w:rsidRPr="007D6EEF">
        <w:rPr>
          <w:rFonts w:ascii="Times New Roman" w:hAnsi="Times New Roman" w:cs="Times New Roman"/>
          <w:sz w:val="28"/>
          <w:szCs w:val="28"/>
        </w:rPr>
        <w:t>– Педагог и любой герой из сказок Пушкина (Ученый кот, Золотая рыбка и т.п.), которого легко опознать и понять – из какой он сказки.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>План</w:t>
      </w:r>
      <w:r w:rsidR="007D6EEF" w:rsidRPr="007D6EEF">
        <w:rPr>
          <w:rFonts w:ascii="Times New Roman" w:hAnsi="Times New Roman" w:cs="Times New Roman"/>
          <w:b/>
          <w:sz w:val="28"/>
          <w:szCs w:val="28"/>
          <w:u w:val="single"/>
        </w:rPr>
        <w:t>-конспект</w:t>
      </w: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проведения мероприятия</w:t>
      </w:r>
      <w:r w:rsidRPr="007D6EEF">
        <w:rPr>
          <w:rFonts w:ascii="Times New Roman" w:hAnsi="Times New Roman" w:cs="Times New Roman"/>
          <w:sz w:val="28"/>
          <w:szCs w:val="28"/>
        </w:rPr>
        <w:t>: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>Сцена 1:</w:t>
      </w:r>
      <w:r w:rsidRPr="007D6EEF">
        <w:rPr>
          <w:rFonts w:ascii="Times New Roman" w:hAnsi="Times New Roman" w:cs="Times New Roman"/>
          <w:sz w:val="28"/>
          <w:szCs w:val="28"/>
        </w:rPr>
        <w:t xml:space="preserve"> Начало праздника. Появление ученого Кота. Рассказ об А.С. Пушкине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>Сцена 2:</w:t>
      </w:r>
      <w:r w:rsidRPr="007D6EEF">
        <w:rPr>
          <w:rFonts w:ascii="Times New Roman" w:hAnsi="Times New Roman" w:cs="Times New Roman"/>
          <w:sz w:val="28"/>
          <w:szCs w:val="28"/>
        </w:rPr>
        <w:t xml:space="preserve"> Следы с загадками для «Сказки о царе </w:t>
      </w:r>
      <w:proofErr w:type="spellStart"/>
      <w:r w:rsidRPr="007D6EEF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7D6EEF">
        <w:rPr>
          <w:rFonts w:ascii="Times New Roman" w:hAnsi="Times New Roman" w:cs="Times New Roman"/>
          <w:sz w:val="28"/>
          <w:szCs w:val="28"/>
        </w:rPr>
        <w:t>...». Спортивная игра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>Сцена 3:</w:t>
      </w:r>
      <w:r w:rsidRPr="007D6EEF">
        <w:rPr>
          <w:rFonts w:ascii="Times New Roman" w:hAnsi="Times New Roman" w:cs="Times New Roman"/>
          <w:sz w:val="28"/>
          <w:szCs w:val="28"/>
        </w:rPr>
        <w:t xml:space="preserve"> Следы с загадками для «Сказки о Золотом петушке». Игра «Петушок»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>Сцена 4:</w:t>
      </w:r>
      <w:r w:rsidRPr="007D6EEF">
        <w:rPr>
          <w:rFonts w:ascii="Times New Roman" w:hAnsi="Times New Roman" w:cs="Times New Roman"/>
          <w:sz w:val="28"/>
          <w:szCs w:val="28"/>
        </w:rPr>
        <w:t xml:space="preserve"> Следы с загадками к «Сказке о мертвой царевне и семи богатырях». Игра «Перенеси яблоки»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>Сцена 5:</w:t>
      </w:r>
      <w:r w:rsidRPr="007D6EEF">
        <w:rPr>
          <w:rFonts w:ascii="Times New Roman" w:hAnsi="Times New Roman" w:cs="Times New Roman"/>
          <w:sz w:val="28"/>
          <w:szCs w:val="28"/>
        </w:rPr>
        <w:t xml:space="preserve"> Игра «Кот и мыши». Возвращение ученого Кота в свою сказку. Завершение праздника</w:t>
      </w:r>
      <w:r w:rsidR="007D6EEF">
        <w:rPr>
          <w:rFonts w:ascii="Times New Roman" w:hAnsi="Times New Roman" w:cs="Times New Roman"/>
          <w:sz w:val="28"/>
          <w:szCs w:val="28"/>
        </w:rPr>
        <w:t>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>Сцена 1:</w:t>
      </w:r>
      <w:r w:rsidRPr="007D6EEF">
        <w:rPr>
          <w:rFonts w:ascii="Times New Roman" w:hAnsi="Times New Roman" w:cs="Times New Roman"/>
          <w:sz w:val="28"/>
          <w:szCs w:val="28"/>
        </w:rPr>
        <w:t xml:space="preserve"> Начало праздника. Появление ученого Кота. Рассказ об А.С. Пушкине</w:t>
      </w:r>
    </w:p>
    <w:p w:rsidR="00E6203C" w:rsidRPr="00E6203C" w:rsidRDefault="003C7884" w:rsidP="00E620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>: Привет, ребятишки. Рада видеть вас на нашем празднике, посвященном сказкам А. С. Пушк</w:t>
      </w:r>
      <w:r w:rsidR="00E6203C">
        <w:rPr>
          <w:rFonts w:ascii="Times New Roman" w:hAnsi="Times New Roman" w:cs="Times New Roman"/>
          <w:sz w:val="28"/>
          <w:szCs w:val="28"/>
        </w:rPr>
        <w:t>ина. Вас ждет много интересного</w:t>
      </w:r>
    </w:p>
    <w:p w:rsidR="00E6203C" w:rsidRDefault="00E6203C" w:rsidP="00E6203C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Times" w:hAnsi="Times"/>
          <w:color w:val="000000"/>
          <w:sz w:val="28"/>
          <w:szCs w:val="28"/>
        </w:rPr>
        <w:t>Затей у нас большой запас!</w:t>
      </w:r>
    </w:p>
    <w:p w:rsidR="00E6203C" w:rsidRDefault="00E6203C" w:rsidP="00E6203C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Times" w:hAnsi="Times"/>
          <w:color w:val="000000"/>
          <w:sz w:val="28"/>
          <w:szCs w:val="28"/>
        </w:rPr>
        <w:t>А для кого они? Для вас!</w:t>
      </w:r>
    </w:p>
    <w:p w:rsidR="00E6203C" w:rsidRDefault="00E6203C" w:rsidP="00E6203C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Times" w:hAnsi="Times"/>
          <w:color w:val="000000"/>
          <w:sz w:val="28"/>
          <w:szCs w:val="28"/>
        </w:rPr>
        <w:t>Я знаю, любите вы игры,</w:t>
      </w:r>
    </w:p>
    <w:p w:rsidR="00E6203C" w:rsidRDefault="00E6203C" w:rsidP="00E6203C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Times" w:hAnsi="Times"/>
          <w:color w:val="000000"/>
          <w:sz w:val="28"/>
          <w:szCs w:val="28"/>
        </w:rPr>
        <w:t>И песни петь и танцевать,</w:t>
      </w:r>
    </w:p>
    <w:p w:rsidR="00E6203C" w:rsidRDefault="00E6203C" w:rsidP="00E6203C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Times" w:hAnsi="Times"/>
          <w:color w:val="000000"/>
          <w:sz w:val="28"/>
          <w:szCs w:val="28"/>
        </w:rPr>
        <w:t>Рассказы слушать, сочинять.</w:t>
      </w:r>
    </w:p>
    <w:p w:rsidR="00E6203C" w:rsidRDefault="00E6203C" w:rsidP="00E6203C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Times" w:hAnsi="Times"/>
          <w:color w:val="000000"/>
          <w:sz w:val="28"/>
          <w:szCs w:val="28"/>
        </w:rPr>
        <w:t>Но нет занятия чудесней,</w:t>
      </w:r>
    </w:p>
    <w:p w:rsidR="00E6203C" w:rsidRDefault="00E6203C" w:rsidP="00E6203C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rFonts w:ascii="Times" w:hAnsi="Times"/>
          <w:color w:val="000000"/>
          <w:sz w:val="28"/>
          <w:szCs w:val="28"/>
        </w:rPr>
        <w:t xml:space="preserve">Чем сказки </w:t>
      </w:r>
      <w:proofErr w:type="spellStart"/>
      <w:r>
        <w:rPr>
          <w:rStyle w:val="c0"/>
          <w:rFonts w:ascii="Times" w:hAnsi="Times"/>
          <w:color w:val="000000"/>
          <w:sz w:val="28"/>
          <w:szCs w:val="28"/>
        </w:rPr>
        <w:t>А.С.Пушкина</w:t>
      </w:r>
      <w:proofErr w:type="spellEnd"/>
      <w:r>
        <w:rPr>
          <w:rStyle w:val="c0"/>
          <w:rFonts w:ascii="Times" w:hAnsi="Times"/>
          <w:color w:val="000000"/>
          <w:sz w:val="28"/>
          <w:szCs w:val="28"/>
        </w:rPr>
        <w:t xml:space="preserve"> читать.</w:t>
      </w:r>
    </w:p>
    <w:p w:rsidR="00E6203C" w:rsidRDefault="00E6203C" w:rsidP="00E6203C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rFonts w:ascii="Times" w:hAnsi="Times"/>
          <w:color w:val="000000"/>
          <w:sz w:val="28"/>
          <w:szCs w:val="28"/>
        </w:rPr>
        <w:lastRenderedPageBreak/>
        <w:t>Ребята, сегодня у нас необычная встреча. Сегодня мы с вами отправимся в мир сказок, великого русского поэта, А. С. Пушкина (показ портрета). Он написал много интересных и любимых всеми сказок. Сегодня мы их вспомним. Но вначале давайте поговорим с вами об А.С. Пушкине.</w:t>
      </w:r>
    </w:p>
    <w:p w:rsidR="00E6203C" w:rsidRPr="007D6EEF" w:rsidRDefault="00E6203C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 xml:space="preserve"> </w:t>
      </w:r>
      <w:r w:rsidRPr="007D6EEF">
        <w:rPr>
          <w:rFonts w:ascii="Times New Roman" w:hAnsi="Times New Roman" w:cs="Times New Roman"/>
          <w:i/>
          <w:sz w:val="28"/>
          <w:szCs w:val="28"/>
        </w:rPr>
        <w:t xml:space="preserve">(звучит </w:t>
      </w:r>
      <w:r w:rsidRPr="007D6EEF">
        <w:rPr>
          <w:rFonts w:ascii="Times New Roman" w:hAnsi="Times New Roman" w:cs="Times New Roman"/>
          <w:b/>
          <w:bCs/>
          <w:i/>
          <w:sz w:val="28"/>
          <w:szCs w:val="28"/>
        </w:rPr>
        <w:t>трек 1</w:t>
      </w:r>
      <w:r w:rsidRPr="007D6EEF">
        <w:rPr>
          <w:rFonts w:ascii="Times New Roman" w:hAnsi="Times New Roman" w:cs="Times New Roman"/>
          <w:i/>
          <w:sz w:val="28"/>
          <w:szCs w:val="28"/>
        </w:rPr>
        <w:t>, кот с растерянным видом входит в зал или на площадку, где проходит праздник, озирается):</w:t>
      </w:r>
      <w:r w:rsidRPr="007D6EEF">
        <w:rPr>
          <w:rFonts w:ascii="Times New Roman" w:hAnsi="Times New Roman" w:cs="Times New Roman"/>
          <w:sz w:val="28"/>
          <w:szCs w:val="28"/>
        </w:rPr>
        <w:t xml:space="preserve"> Ничего не понимаю! Все вокруг незнакомое… Ох, куда же это я попал, где же это я? (</w:t>
      </w:r>
      <w:r w:rsidRPr="007D6EEF">
        <w:rPr>
          <w:rFonts w:ascii="Times New Roman" w:hAnsi="Times New Roman" w:cs="Times New Roman"/>
          <w:i/>
          <w:sz w:val="28"/>
          <w:szCs w:val="28"/>
        </w:rPr>
        <w:t>Замечает детей</w:t>
      </w:r>
      <w:r w:rsidRPr="007D6EEF">
        <w:rPr>
          <w:rFonts w:ascii="Times New Roman" w:hAnsi="Times New Roman" w:cs="Times New Roman"/>
          <w:sz w:val="28"/>
          <w:szCs w:val="28"/>
        </w:rPr>
        <w:t>)</w:t>
      </w:r>
      <w:r w:rsidR="007D6EEF">
        <w:rPr>
          <w:rFonts w:ascii="Times New Roman" w:hAnsi="Times New Roman" w:cs="Times New Roman"/>
          <w:sz w:val="28"/>
          <w:szCs w:val="28"/>
        </w:rPr>
        <w:t>.</w:t>
      </w:r>
      <w:r w:rsidRPr="007D6EEF">
        <w:rPr>
          <w:rFonts w:ascii="Times New Roman" w:hAnsi="Times New Roman" w:cs="Times New Roman"/>
          <w:sz w:val="28"/>
          <w:szCs w:val="28"/>
        </w:rPr>
        <w:t xml:space="preserve"> Ох, ребятки, здравствуйте. Может, вы мне подскажете, где я нахожусь? (</w:t>
      </w:r>
      <w:r w:rsidRPr="007D6EEF">
        <w:rPr>
          <w:rFonts w:ascii="Times New Roman" w:hAnsi="Times New Roman" w:cs="Times New Roman"/>
          <w:i/>
          <w:sz w:val="28"/>
          <w:szCs w:val="28"/>
        </w:rPr>
        <w:t>После того как дети отвечают, ужасается)</w:t>
      </w:r>
      <w:r w:rsidRPr="007D6EEF">
        <w:rPr>
          <w:rFonts w:ascii="Times New Roman" w:hAnsi="Times New Roman" w:cs="Times New Roman"/>
          <w:sz w:val="28"/>
          <w:szCs w:val="28"/>
        </w:rPr>
        <w:t xml:space="preserve"> Как? Ведь я должен быть в своей сказке! А вдруг сейчас мою книжку кому-нибудь собрались читать? Открыли страницу, а меня нет!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>: Вот так дела! Как же так получилось?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>: Эх, это все Петя Васечкин виноват: дали ему задание нарисовать рисунки по сказкам А.С Пушкина, а он, бестолковый, перепутал все сказки. Все герои разбрелись кто куда, не знают, где они и в какую сказку им возвращаться</w:t>
      </w:r>
      <w:proofErr w:type="gramStart"/>
      <w:r w:rsidRPr="007D6EEF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7D6EEF">
        <w:rPr>
          <w:rFonts w:ascii="Times New Roman" w:hAnsi="Times New Roman" w:cs="Times New Roman"/>
          <w:sz w:val="28"/>
          <w:szCs w:val="28"/>
        </w:rPr>
        <w:t xml:space="preserve"> Да я и сам забыл – из какой же я сказки.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 xml:space="preserve">: Ребята, а ну-ка, подскажите, из какой сказки Кот? А какие еще сказки Пушкина читали? А о нем самом что знаете? Это очень талантливый русский поэт. Он жил почти 200 лет назад и написал множество красивых стихов. Сегодня как раз его день рождения.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 xml:space="preserve">Сцена 2: Следы с загадками для «Сказки о царе </w:t>
      </w:r>
      <w:proofErr w:type="spellStart"/>
      <w:r w:rsidRPr="007D6EEF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7D6EEF">
        <w:rPr>
          <w:rFonts w:ascii="Times New Roman" w:hAnsi="Times New Roman" w:cs="Times New Roman"/>
          <w:sz w:val="28"/>
          <w:szCs w:val="28"/>
        </w:rPr>
        <w:t>...». Спортивная игра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>: Это здорово, что вы про Пушкина столько знаете. Но помогите же мне в мою сказку вернуться! Ну, пожалуйста!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 xml:space="preserve"> (</w:t>
      </w:r>
      <w:r w:rsidRPr="007D6EEF">
        <w:rPr>
          <w:rFonts w:ascii="Times New Roman" w:hAnsi="Times New Roman" w:cs="Times New Roman"/>
          <w:i/>
          <w:sz w:val="28"/>
          <w:szCs w:val="28"/>
        </w:rPr>
        <w:t>размышляя)</w:t>
      </w:r>
      <w:r w:rsidRPr="007D6EEF">
        <w:rPr>
          <w:rFonts w:ascii="Times New Roman" w:hAnsi="Times New Roman" w:cs="Times New Roman"/>
          <w:sz w:val="28"/>
          <w:szCs w:val="28"/>
        </w:rPr>
        <w:t xml:space="preserve">: Помочь-то поможем, но с чего же нам начать… Так все запутано, и не поймешь кто и где…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 xml:space="preserve"> </w:t>
      </w:r>
      <w:r w:rsidRPr="007D6EEF">
        <w:rPr>
          <w:rFonts w:ascii="Times New Roman" w:hAnsi="Times New Roman" w:cs="Times New Roman"/>
          <w:i/>
          <w:sz w:val="28"/>
          <w:szCs w:val="28"/>
        </w:rPr>
        <w:t>(замечает на полу следы из бумаги</w:t>
      </w:r>
      <w:r w:rsidRPr="007D6EEF">
        <w:rPr>
          <w:rFonts w:ascii="Times New Roman" w:hAnsi="Times New Roman" w:cs="Times New Roman"/>
          <w:sz w:val="28"/>
          <w:szCs w:val="28"/>
        </w:rPr>
        <w:t>): Смотрите, следы какие-то. Может, они приведут нас к разгадке. Давайте-ка тут внимательно все осмотрим (</w:t>
      </w:r>
      <w:r w:rsidRPr="007D6EEF">
        <w:rPr>
          <w:rFonts w:ascii="Times New Roman" w:hAnsi="Times New Roman" w:cs="Times New Roman"/>
          <w:i/>
          <w:sz w:val="28"/>
          <w:szCs w:val="28"/>
        </w:rPr>
        <w:t xml:space="preserve">во время обнаружения следов фоном звучит </w:t>
      </w:r>
      <w:r w:rsidRPr="007D6EEF">
        <w:rPr>
          <w:rFonts w:ascii="Times New Roman" w:hAnsi="Times New Roman" w:cs="Times New Roman"/>
          <w:b/>
          <w:bCs/>
          <w:i/>
          <w:sz w:val="28"/>
          <w:szCs w:val="28"/>
        </w:rPr>
        <w:t>трек 2</w:t>
      </w:r>
      <w:r w:rsidRPr="007D6EEF">
        <w:rPr>
          <w:rFonts w:ascii="Times New Roman" w:hAnsi="Times New Roman" w:cs="Times New Roman"/>
          <w:i/>
          <w:sz w:val="28"/>
          <w:szCs w:val="28"/>
        </w:rPr>
        <w:t>) (На каждом из следов напечатана загадка, дети должны, двигаясь по следам, отгадать – о какой сказке идет речь.)</w:t>
      </w:r>
      <w:r w:rsidRPr="007D6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884" w:rsidRPr="007D6EEF" w:rsidRDefault="003C7884" w:rsidP="007D6EEF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По морю плывёт, не тонет. В ней "царица горько стонет".</w:t>
      </w:r>
    </w:p>
    <w:p w:rsidR="003C7884" w:rsidRPr="007D6EEF" w:rsidRDefault="003C7884" w:rsidP="007D6EEF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И растёт ребёнок там "не по дням, а по часам". (Бочка)</w:t>
      </w:r>
    </w:p>
    <w:p w:rsidR="003C7884" w:rsidRPr="007D6EEF" w:rsidRDefault="003C7884" w:rsidP="007D6EEF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Удивить весь мир хотела - приготовить пир горой.</w:t>
      </w:r>
    </w:p>
    <w:p w:rsidR="003C7884" w:rsidRPr="007D6EEF" w:rsidRDefault="003C7884" w:rsidP="007D6EEF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Рассердила комара - правый глаз теперь кривой! (Повариха)</w:t>
      </w:r>
    </w:p>
    <w:p w:rsidR="003C7884" w:rsidRPr="007D6EEF" w:rsidRDefault="003C7884" w:rsidP="007D6EEF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lastRenderedPageBreak/>
        <w:t>Звонко песенку поет, золотой орех грызет,</w:t>
      </w:r>
    </w:p>
    <w:p w:rsidR="003C7884" w:rsidRPr="007D6EEF" w:rsidRDefault="003C7884" w:rsidP="007D6EEF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Это, право, не безделка! Знаете, кто это? (Белка)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 xml:space="preserve">Сами или с помощью Кота дети отгадывают название сказки и по следам подходят к картинке, изображающей старика с неводом, вылавливающего из моря бочку.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 xml:space="preserve"> (</w:t>
      </w:r>
      <w:r w:rsidRPr="007D6EEF">
        <w:rPr>
          <w:rFonts w:ascii="Times New Roman" w:hAnsi="Times New Roman" w:cs="Times New Roman"/>
          <w:i/>
          <w:sz w:val="28"/>
          <w:szCs w:val="28"/>
        </w:rPr>
        <w:t>огорчается</w:t>
      </w:r>
      <w:r w:rsidRPr="007D6EEF">
        <w:rPr>
          <w:rFonts w:ascii="Times New Roman" w:hAnsi="Times New Roman" w:cs="Times New Roman"/>
          <w:sz w:val="28"/>
          <w:szCs w:val="28"/>
        </w:rPr>
        <w:t>): Ай-ай-ай, как же все перепутано, разве старик из этой сказки? (</w:t>
      </w:r>
      <w:r w:rsidRPr="007D6EEF">
        <w:rPr>
          <w:rFonts w:ascii="Times New Roman" w:hAnsi="Times New Roman" w:cs="Times New Roman"/>
          <w:i/>
          <w:sz w:val="28"/>
          <w:szCs w:val="28"/>
        </w:rPr>
        <w:t>Спрашивает у детей</w:t>
      </w:r>
      <w:r w:rsidRPr="007D6EEF">
        <w:rPr>
          <w:rFonts w:ascii="Times New Roman" w:hAnsi="Times New Roman" w:cs="Times New Roman"/>
          <w:sz w:val="28"/>
          <w:szCs w:val="28"/>
        </w:rPr>
        <w:t xml:space="preserve">) Как вы думаете? В какую сказку нужно вернуть старика? А что вы знаете про сказку, название которой только что отгадали </w:t>
      </w:r>
      <w:r w:rsidRPr="007D6EEF">
        <w:rPr>
          <w:rFonts w:ascii="Times New Roman" w:hAnsi="Times New Roman" w:cs="Times New Roman"/>
          <w:i/>
          <w:sz w:val="28"/>
          <w:szCs w:val="28"/>
        </w:rPr>
        <w:t xml:space="preserve">(«Сказка о царе </w:t>
      </w:r>
      <w:proofErr w:type="spellStart"/>
      <w:r w:rsidRPr="007D6EEF">
        <w:rPr>
          <w:rFonts w:ascii="Times New Roman" w:hAnsi="Times New Roman" w:cs="Times New Roman"/>
          <w:i/>
          <w:sz w:val="28"/>
          <w:szCs w:val="28"/>
        </w:rPr>
        <w:t>Салтане</w:t>
      </w:r>
      <w:proofErr w:type="spellEnd"/>
      <w:r w:rsidRPr="007D6EEF">
        <w:rPr>
          <w:rFonts w:ascii="Times New Roman" w:hAnsi="Times New Roman" w:cs="Times New Roman"/>
          <w:i/>
          <w:sz w:val="28"/>
          <w:szCs w:val="28"/>
        </w:rPr>
        <w:t xml:space="preserve">, о сыне его славном и могучем богатыре князе </w:t>
      </w:r>
      <w:proofErr w:type="spellStart"/>
      <w:r w:rsidRPr="007D6EEF">
        <w:rPr>
          <w:rFonts w:ascii="Times New Roman" w:hAnsi="Times New Roman" w:cs="Times New Roman"/>
          <w:i/>
          <w:sz w:val="28"/>
          <w:szCs w:val="28"/>
        </w:rPr>
        <w:t>Гвидоне</w:t>
      </w:r>
      <w:proofErr w:type="spellEnd"/>
      <w:r w:rsidRPr="007D6EE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D6EEF">
        <w:rPr>
          <w:rFonts w:ascii="Times New Roman" w:hAnsi="Times New Roman" w:cs="Times New Roman"/>
          <w:i/>
          <w:sz w:val="28"/>
          <w:szCs w:val="28"/>
        </w:rPr>
        <w:t>Салтановиче</w:t>
      </w:r>
      <w:proofErr w:type="spellEnd"/>
      <w:r w:rsidRPr="007D6EEF">
        <w:rPr>
          <w:rFonts w:ascii="Times New Roman" w:hAnsi="Times New Roman" w:cs="Times New Roman"/>
          <w:i/>
          <w:sz w:val="28"/>
          <w:szCs w:val="28"/>
        </w:rPr>
        <w:t xml:space="preserve"> и о прекрасной царевне Лебеди»)</w:t>
      </w:r>
      <w:r w:rsidRPr="007D6EEF">
        <w:rPr>
          <w:rFonts w:ascii="Times New Roman" w:hAnsi="Times New Roman" w:cs="Times New Roman"/>
          <w:sz w:val="28"/>
          <w:szCs w:val="28"/>
        </w:rPr>
        <w:t>? Какие там были герои? Добро или зло победило в конце? и т.д. (</w:t>
      </w:r>
      <w:r w:rsidRPr="007D6EEF">
        <w:rPr>
          <w:rFonts w:ascii="Times New Roman" w:hAnsi="Times New Roman" w:cs="Times New Roman"/>
          <w:i/>
          <w:sz w:val="28"/>
          <w:szCs w:val="28"/>
        </w:rPr>
        <w:t>Можно зачитать отрывок из сказки.)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 xml:space="preserve">: Плохо, конечно, что Петя все перепутал. Но я знаю, как все исправить: нужно самому на время стать таким, как кто-нибудь из героев сказки. Вот вы помните, каким был князь </w:t>
      </w:r>
      <w:proofErr w:type="spellStart"/>
      <w:r w:rsidRPr="007D6EEF"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 w:rsidRPr="007D6EEF">
        <w:rPr>
          <w:rFonts w:ascii="Times New Roman" w:hAnsi="Times New Roman" w:cs="Times New Roman"/>
          <w:sz w:val="28"/>
          <w:szCs w:val="28"/>
        </w:rPr>
        <w:t xml:space="preserve">? Правильно, он был очень сильным, ведь он рос «не по дням, а по часам» и сумел самостоятельно выбраться из заколоченной дубовой бочки. А чтобы быть такими же сильными, как </w:t>
      </w:r>
      <w:proofErr w:type="spellStart"/>
      <w:r w:rsidRPr="007D6EEF"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 w:rsidRPr="007D6EEF">
        <w:rPr>
          <w:rFonts w:ascii="Times New Roman" w:hAnsi="Times New Roman" w:cs="Times New Roman"/>
          <w:sz w:val="28"/>
          <w:szCs w:val="28"/>
        </w:rPr>
        <w:t xml:space="preserve">, надо заниматься спортом, делать зарядку, быть веселыми и подвижными. Давайте поиграем в веселую спортивную игру — и тогда старик вернется в свою сказку, а вместо него появится </w:t>
      </w:r>
      <w:proofErr w:type="spellStart"/>
      <w:r w:rsidRPr="007D6EEF"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 w:rsidRPr="007D6EEF">
        <w:rPr>
          <w:rFonts w:ascii="Times New Roman" w:hAnsi="Times New Roman" w:cs="Times New Roman"/>
          <w:sz w:val="28"/>
          <w:szCs w:val="28"/>
        </w:rPr>
        <w:t xml:space="preserve">. </w:t>
      </w:r>
      <w:r w:rsidRPr="007D6EEF">
        <w:rPr>
          <w:rFonts w:ascii="Times New Roman" w:hAnsi="Times New Roman" w:cs="Times New Roman"/>
          <w:i/>
          <w:sz w:val="28"/>
          <w:szCs w:val="28"/>
        </w:rPr>
        <w:t xml:space="preserve">(Приготовить «правильные» картинки для всех эпизодов, и пока дети с Котом играют – помощник заменяет «неправильную» картинку на «правильную»). Во время игры звучит </w:t>
      </w:r>
      <w:r w:rsidRPr="007D6EEF">
        <w:rPr>
          <w:rFonts w:ascii="Times New Roman" w:hAnsi="Times New Roman" w:cs="Times New Roman"/>
          <w:b/>
          <w:bCs/>
          <w:i/>
          <w:sz w:val="28"/>
          <w:szCs w:val="28"/>
        </w:rPr>
        <w:t>трек 3</w:t>
      </w:r>
      <w:r w:rsidRPr="007D6EEF">
        <w:rPr>
          <w:rFonts w:ascii="Times New Roman" w:hAnsi="Times New Roman" w:cs="Times New Roman"/>
          <w:i/>
          <w:sz w:val="28"/>
          <w:szCs w:val="28"/>
        </w:rPr>
        <w:t>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6EEF">
        <w:rPr>
          <w:rFonts w:ascii="Times New Roman" w:hAnsi="Times New Roman" w:cs="Times New Roman"/>
          <w:b/>
          <w:bCs/>
          <w:sz w:val="28"/>
          <w:szCs w:val="28"/>
        </w:rPr>
        <w:t>Спортивная игра (на выбор)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bCs/>
          <w:sz w:val="28"/>
          <w:szCs w:val="28"/>
        </w:rPr>
        <w:t>«Тоннель»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>Реквизит:</w:t>
      </w:r>
      <w:r w:rsidRPr="007D6EEF">
        <w:rPr>
          <w:rFonts w:ascii="Times New Roman" w:hAnsi="Times New Roman" w:cs="Times New Roman"/>
          <w:sz w:val="28"/>
          <w:szCs w:val="28"/>
        </w:rPr>
        <w:t xml:space="preserve"> обруч с мешком.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>Описание:</w:t>
      </w:r>
      <w:r w:rsidRPr="007D6EEF">
        <w:rPr>
          <w:rFonts w:ascii="Times New Roman" w:hAnsi="Times New Roman" w:cs="Times New Roman"/>
          <w:sz w:val="28"/>
          <w:szCs w:val="28"/>
        </w:rPr>
        <w:t xml:space="preserve"> Команды стоят на линии старта в колонну друг за другом. На расстоянии нескольких метров от линии старта стоит игрок и держит обруч с мешком, а далее стоит фишка. По сигналу игрок бежит, пролезает через обруч с мешком, оббегает фишку и возвращается в команду. Затем задание выполняет второй, третий и т. д. Побеждает команда первой закончившая эстафету.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bCs/>
          <w:sz w:val="28"/>
          <w:szCs w:val="28"/>
        </w:rPr>
        <w:t>«Бег в обручах»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  <w:u w:val="single"/>
        </w:rPr>
        <w:t>Описание:</w:t>
      </w:r>
      <w:r w:rsidRPr="007D6EEF">
        <w:rPr>
          <w:rFonts w:ascii="Times New Roman" w:hAnsi="Times New Roman" w:cs="Times New Roman"/>
          <w:sz w:val="28"/>
          <w:szCs w:val="28"/>
        </w:rPr>
        <w:t xml:space="preserve"> Участники по два человека бегут в обруче, обегают препятствия и бегут, обратно передавая следующим участникам.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bCs/>
          <w:sz w:val="28"/>
          <w:szCs w:val="28"/>
        </w:rPr>
        <w:t>«Собери кубики»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Реквизит:</w:t>
      </w:r>
      <w:r w:rsidRPr="00CE757E">
        <w:rPr>
          <w:rFonts w:ascii="Times New Roman" w:hAnsi="Times New Roman" w:cs="Times New Roman"/>
          <w:sz w:val="28"/>
          <w:szCs w:val="28"/>
        </w:rPr>
        <w:t xml:space="preserve"> корзины, кубики, обручи.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b/>
          <w:sz w:val="28"/>
          <w:szCs w:val="28"/>
          <w:u w:val="single"/>
        </w:rPr>
        <w:t>Описание игры:</w:t>
      </w:r>
      <w:r w:rsidRPr="00CE757E">
        <w:rPr>
          <w:rFonts w:ascii="Times New Roman" w:hAnsi="Times New Roman" w:cs="Times New Roman"/>
          <w:sz w:val="28"/>
          <w:szCs w:val="28"/>
        </w:rPr>
        <w:t xml:space="preserve"> Команды стоят в колонну друг за другом на линии старта. В руках у направляющего корзина с кубиками. От линии старта в нескольких метрах лежат обручи. По свистку направляющий бежит, добегает до обруча, высыпает кубики в обруч и с пустой корзиной бежит обратно в свою команду отдавая корзину следующему игроку, а сам становится в конец колонны. Следующий бежит с корзиной собирает кубики и бежит в свою команду. Выигрывает команда первой закончившая задание. (Если участников мало можно не делить их на команды.)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>: Давайте картинку проверим!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>: Отлично, теперь картинка правильная.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 xml:space="preserve">: Так…с этой сказкой мы разобрались. Что же у нас дальше?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 xml:space="preserve">Сцена 3: Следы с загадками для «Сказки о Золотом петушке». Игра «Петушок» </w:t>
      </w:r>
    </w:p>
    <w:p w:rsidR="00CE757E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(</w:t>
      </w:r>
      <w:r w:rsidRPr="00CE757E">
        <w:rPr>
          <w:rFonts w:ascii="Times New Roman" w:hAnsi="Times New Roman" w:cs="Times New Roman"/>
          <w:i/>
          <w:sz w:val="28"/>
          <w:szCs w:val="28"/>
        </w:rPr>
        <w:t xml:space="preserve">фоном звучит </w:t>
      </w:r>
      <w:r w:rsidRPr="00CE757E">
        <w:rPr>
          <w:rFonts w:ascii="Times New Roman" w:hAnsi="Times New Roman" w:cs="Times New Roman"/>
          <w:b/>
          <w:bCs/>
          <w:i/>
          <w:sz w:val="28"/>
          <w:szCs w:val="28"/>
        </w:rPr>
        <w:t>трек 2</w:t>
      </w:r>
      <w:r w:rsidRPr="007D6EEF">
        <w:rPr>
          <w:rFonts w:ascii="Times New Roman" w:hAnsi="Times New Roman" w:cs="Times New Roman"/>
          <w:sz w:val="28"/>
          <w:szCs w:val="28"/>
        </w:rPr>
        <w:t>)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 xml:space="preserve"> </w:t>
      </w: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 xml:space="preserve">: Ой, смотрите, еще следы </w:t>
      </w:r>
      <w:r w:rsidRPr="00CE757E">
        <w:rPr>
          <w:rFonts w:ascii="Times New Roman" w:hAnsi="Times New Roman" w:cs="Times New Roman"/>
          <w:i/>
          <w:sz w:val="28"/>
          <w:szCs w:val="28"/>
        </w:rPr>
        <w:t>(поднимает следы с загадками).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Золотую эту птицу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 xml:space="preserve">Посадил </w:t>
      </w:r>
      <w:proofErr w:type="spellStart"/>
      <w:r w:rsidRPr="007D6EEF">
        <w:rPr>
          <w:rFonts w:ascii="Times New Roman" w:hAnsi="Times New Roman" w:cs="Times New Roman"/>
          <w:sz w:val="28"/>
          <w:szCs w:val="28"/>
        </w:rPr>
        <w:t>Дадон</w:t>
      </w:r>
      <w:proofErr w:type="spellEnd"/>
      <w:r w:rsidRPr="007D6EEF">
        <w:rPr>
          <w:rFonts w:ascii="Times New Roman" w:hAnsi="Times New Roman" w:cs="Times New Roman"/>
          <w:sz w:val="28"/>
          <w:szCs w:val="28"/>
        </w:rPr>
        <w:t xml:space="preserve"> на спицу.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Коль сидит та птица смирно,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То вокруг царя все мирно. (петушок)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А кому, скажи, дружок,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Громко-громко петушок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Все кричал: “Ки-</w:t>
      </w:r>
      <w:proofErr w:type="spellStart"/>
      <w:r w:rsidRPr="007D6EEF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Pr="007D6EEF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7D6EEF">
        <w:rPr>
          <w:rFonts w:ascii="Times New Roman" w:hAnsi="Times New Roman" w:cs="Times New Roman"/>
          <w:sz w:val="28"/>
          <w:szCs w:val="28"/>
        </w:rPr>
        <w:t>ку-ку</w:t>
      </w:r>
      <w:proofErr w:type="gramEnd"/>
      <w:r w:rsidRPr="007D6EEF">
        <w:rPr>
          <w:rFonts w:ascii="Times New Roman" w:hAnsi="Times New Roman" w:cs="Times New Roman"/>
          <w:sz w:val="28"/>
          <w:szCs w:val="28"/>
        </w:rPr>
        <w:t>!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 xml:space="preserve">Царствуй, лежа на боку!”? (царю </w:t>
      </w:r>
      <w:proofErr w:type="spellStart"/>
      <w:r w:rsidRPr="007D6EEF">
        <w:rPr>
          <w:rFonts w:ascii="Times New Roman" w:hAnsi="Times New Roman" w:cs="Times New Roman"/>
          <w:sz w:val="28"/>
          <w:szCs w:val="28"/>
        </w:rPr>
        <w:t>Дадону</w:t>
      </w:r>
      <w:proofErr w:type="spellEnd"/>
      <w:r w:rsidRPr="007D6EEF">
        <w:rPr>
          <w:rFonts w:ascii="Times New Roman" w:hAnsi="Times New Roman" w:cs="Times New Roman"/>
          <w:sz w:val="28"/>
          <w:szCs w:val="28"/>
        </w:rPr>
        <w:t>)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Что с царем накладно вздорить,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Вряд ли кто теперь поспорит.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 xml:space="preserve">Чем, скажите, царь </w:t>
      </w:r>
      <w:proofErr w:type="spellStart"/>
      <w:r w:rsidRPr="007D6EEF">
        <w:rPr>
          <w:rFonts w:ascii="Times New Roman" w:hAnsi="Times New Roman" w:cs="Times New Roman"/>
          <w:sz w:val="28"/>
          <w:szCs w:val="28"/>
        </w:rPr>
        <w:t>Дадон</w:t>
      </w:r>
      <w:proofErr w:type="spellEnd"/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Мудреца дух вышиб вон? (жезл)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7D6EE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D6EEF">
        <w:rPr>
          <w:rFonts w:ascii="Times New Roman" w:hAnsi="Times New Roman" w:cs="Times New Roman"/>
          <w:sz w:val="28"/>
          <w:szCs w:val="28"/>
        </w:rPr>
        <w:t xml:space="preserve"> вот и картинка к сказке… Опять неправильная! </w:t>
      </w:r>
      <w:r w:rsidRPr="00CE757E">
        <w:rPr>
          <w:rFonts w:ascii="Times New Roman" w:hAnsi="Times New Roman" w:cs="Times New Roman"/>
          <w:i/>
          <w:sz w:val="28"/>
          <w:szCs w:val="28"/>
        </w:rPr>
        <w:t>(например, петушок сидит на крыше избушки, возле которой старуха с разбитым корытом)</w:t>
      </w:r>
      <w:r w:rsidRPr="007D6EEF">
        <w:rPr>
          <w:rFonts w:ascii="Times New Roman" w:hAnsi="Times New Roman" w:cs="Times New Roman"/>
          <w:sz w:val="28"/>
          <w:szCs w:val="28"/>
        </w:rPr>
        <w:t xml:space="preserve">. Опять Петя петушка не туда отправил.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>: Ребята, а вы знаете о какой сказке идет речь? Загадки наши о каком произведении были? (</w:t>
      </w:r>
      <w:r w:rsidRPr="00CE757E">
        <w:rPr>
          <w:rFonts w:ascii="Times New Roman" w:hAnsi="Times New Roman" w:cs="Times New Roman"/>
          <w:i/>
          <w:sz w:val="28"/>
          <w:szCs w:val="28"/>
        </w:rPr>
        <w:t>Сказка о золотом петушке).</w:t>
      </w:r>
      <w:r w:rsidRPr="00CE757E">
        <w:rPr>
          <w:rFonts w:ascii="Times New Roman" w:hAnsi="Times New Roman" w:cs="Times New Roman"/>
          <w:sz w:val="28"/>
          <w:szCs w:val="28"/>
        </w:rPr>
        <w:t xml:space="preserve"> </w:t>
      </w:r>
      <w:r w:rsidRPr="007D6EEF">
        <w:rPr>
          <w:rFonts w:ascii="Times New Roman" w:hAnsi="Times New Roman" w:cs="Times New Roman"/>
          <w:sz w:val="28"/>
          <w:szCs w:val="28"/>
        </w:rPr>
        <w:t xml:space="preserve">А старуха с </w:t>
      </w:r>
      <w:r w:rsidRPr="007D6EEF">
        <w:rPr>
          <w:rFonts w:ascii="Times New Roman" w:hAnsi="Times New Roman" w:cs="Times New Roman"/>
          <w:sz w:val="28"/>
          <w:szCs w:val="28"/>
        </w:rPr>
        <w:lastRenderedPageBreak/>
        <w:t>корытом откуда? Правильно, не нужна она нам тут. (</w:t>
      </w:r>
      <w:r w:rsidRPr="00CE757E">
        <w:rPr>
          <w:rFonts w:ascii="Times New Roman" w:hAnsi="Times New Roman" w:cs="Times New Roman"/>
          <w:i/>
          <w:sz w:val="28"/>
          <w:szCs w:val="28"/>
        </w:rPr>
        <w:t>Далее обсуждают сказку о золотом петушке, зачитывает отрывок.)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7D6EE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D6EEF">
        <w:rPr>
          <w:rFonts w:ascii="Times New Roman" w:hAnsi="Times New Roman" w:cs="Times New Roman"/>
          <w:sz w:val="28"/>
          <w:szCs w:val="28"/>
        </w:rPr>
        <w:t xml:space="preserve"> давайте поиграем в игру, которая так и называется — «Петушок». Если постараетесь, то и Золотой Петушок в свою сказку вернется.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bCs/>
          <w:sz w:val="28"/>
          <w:szCs w:val="28"/>
        </w:rPr>
        <w:t>Игра «Петушок»</w:t>
      </w:r>
    </w:p>
    <w:p w:rsidR="00CE757E" w:rsidRPr="00CE757E" w:rsidRDefault="003C7884" w:rsidP="007D6EE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757E">
        <w:rPr>
          <w:rFonts w:ascii="Times New Roman" w:hAnsi="Times New Roman" w:cs="Times New Roman"/>
          <w:i/>
          <w:sz w:val="28"/>
          <w:szCs w:val="28"/>
        </w:rPr>
        <w:t xml:space="preserve">Фоном звучит </w:t>
      </w:r>
      <w:r w:rsidRPr="00CE757E">
        <w:rPr>
          <w:rFonts w:ascii="Times New Roman" w:hAnsi="Times New Roman" w:cs="Times New Roman"/>
          <w:b/>
          <w:bCs/>
          <w:i/>
          <w:sz w:val="28"/>
          <w:szCs w:val="28"/>
        </w:rPr>
        <w:t>трек 4.</w:t>
      </w:r>
      <w:r w:rsidRPr="00CE757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Дети стоят лицом в круг. Посередине круга петух. Он ходит внутри круга. Остальные дети идут по кругу, высоко поднимая ноги и размахивая руками, приговаривая: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757E">
        <w:rPr>
          <w:rFonts w:ascii="Times New Roman" w:hAnsi="Times New Roman" w:cs="Times New Roman"/>
          <w:sz w:val="28"/>
          <w:szCs w:val="28"/>
        </w:rPr>
        <w:t>Трух</w:t>
      </w:r>
      <w:proofErr w:type="spellEnd"/>
      <w:r w:rsidRPr="00CE757E">
        <w:rPr>
          <w:rFonts w:ascii="Times New Roman" w:hAnsi="Times New Roman" w:cs="Times New Roman"/>
          <w:sz w:val="28"/>
          <w:szCs w:val="28"/>
        </w:rPr>
        <w:t>, тух, тух, тух!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Ходит по – двору петух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Сам – со шпорами,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Хвост с узорами!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После этих слов дети останавливаются и поворачиваются лицом в круг, и говорят: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Под окном стоит.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На весь двор кричит.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Кто услышит-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Тот бежит!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 xml:space="preserve">После этих слов петух хлопает себя крыльями по бокам кричит </w:t>
      </w:r>
      <w:proofErr w:type="gramStart"/>
      <w:r w:rsidRPr="00CE757E">
        <w:rPr>
          <w:rFonts w:ascii="Times New Roman" w:hAnsi="Times New Roman" w:cs="Times New Roman"/>
          <w:sz w:val="28"/>
          <w:szCs w:val="28"/>
        </w:rPr>
        <w:t>Ку-ка-ре-ку</w:t>
      </w:r>
      <w:proofErr w:type="gramEnd"/>
      <w:r w:rsidRPr="00CE757E">
        <w:rPr>
          <w:rFonts w:ascii="Times New Roman" w:hAnsi="Times New Roman" w:cs="Times New Roman"/>
          <w:sz w:val="28"/>
          <w:szCs w:val="28"/>
        </w:rPr>
        <w:t>! дети разбегаются петух их догоняет. Пойманный ребенок становится «петушком».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>: Какие вы проворные и быстрые! Проверяем картинку!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>: Ура, все правильно!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 xml:space="preserve">: Так, с двумя сказками, наконец, разобрались, героев на место вернули, идем дальше. </w:t>
      </w:r>
    </w:p>
    <w:p w:rsidR="003C7884" w:rsidRPr="007D6EEF" w:rsidRDefault="003C7884" w:rsidP="007D6EEF">
      <w:pPr>
        <w:ind w:firstLine="27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Сцена 4: Следы с загадками к «Сказке о мертвой царевне и семи богатырях». Игра «Перенеси яблоки»</w:t>
      </w:r>
    </w:p>
    <w:p w:rsidR="003C7884" w:rsidRPr="007D6EEF" w:rsidRDefault="003C7884" w:rsidP="007D6EEF">
      <w:pPr>
        <w:ind w:firstLine="2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 xml:space="preserve">  </w:t>
      </w:r>
      <w:r w:rsidRPr="00CE757E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CE757E">
        <w:rPr>
          <w:rFonts w:ascii="Times New Roman" w:hAnsi="Times New Roman" w:cs="Times New Roman"/>
          <w:i/>
          <w:sz w:val="28"/>
          <w:szCs w:val="28"/>
        </w:rPr>
        <w:t xml:space="preserve">фоном звучит </w:t>
      </w:r>
      <w:r w:rsidRPr="00CE757E">
        <w:rPr>
          <w:rFonts w:ascii="Times New Roman" w:hAnsi="Times New Roman" w:cs="Times New Roman"/>
          <w:b/>
          <w:bCs/>
          <w:i/>
          <w:sz w:val="28"/>
          <w:szCs w:val="28"/>
        </w:rPr>
        <w:t>трек 2</w:t>
      </w:r>
      <w:r w:rsidRPr="00CE757E">
        <w:rPr>
          <w:rFonts w:ascii="Times New Roman" w:hAnsi="Times New Roman" w:cs="Times New Roman"/>
          <w:i/>
          <w:sz w:val="28"/>
          <w:szCs w:val="28"/>
        </w:rPr>
        <w:t>, замечает еще следы):</w:t>
      </w:r>
      <w:r w:rsidRPr="00CE757E">
        <w:rPr>
          <w:rFonts w:ascii="Times New Roman" w:hAnsi="Times New Roman" w:cs="Times New Roman"/>
          <w:sz w:val="28"/>
          <w:szCs w:val="28"/>
        </w:rPr>
        <w:t xml:space="preserve"> </w:t>
      </w:r>
      <w:r w:rsidRPr="007D6EEF">
        <w:rPr>
          <w:rFonts w:ascii="Times New Roman" w:hAnsi="Times New Roman" w:cs="Times New Roman"/>
          <w:sz w:val="28"/>
          <w:szCs w:val="28"/>
        </w:rPr>
        <w:t>Ой, я еще следы нашел (</w:t>
      </w:r>
      <w:r w:rsidRPr="00CE757E">
        <w:rPr>
          <w:rFonts w:ascii="Times New Roman" w:hAnsi="Times New Roman" w:cs="Times New Roman"/>
          <w:i/>
          <w:sz w:val="28"/>
          <w:szCs w:val="28"/>
        </w:rPr>
        <w:t>поднимает, зачитывает</w:t>
      </w:r>
      <w:r w:rsidRPr="007D6EEF">
        <w:rPr>
          <w:rFonts w:ascii="Times New Roman" w:hAnsi="Times New Roman" w:cs="Times New Roman"/>
          <w:sz w:val="28"/>
          <w:szCs w:val="28"/>
        </w:rPr>
        <w:t>):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Дочка царская живет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У семи богатырей.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А кого царевна ждет?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Вспоминайте поскорей! (королевич Елисей)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lastRenderedPageBreak/>
        <w:t>Он невидим и могуч,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Он гоняет стаи туч,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Он гуляет на просторе,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Кораблям - подспорье в море. (ветер)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У царя жена вторая,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Дни беспутно коротая,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Говорила по секрету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С этим маленьким предметом. (зеркало)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Круглолицый, светлоокий,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Светит он во тьме глубокой.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Назови скорей, дружок,</w:t>
      </w:r>
    </w:p>
    <w:p w:rsidR="003C7884" w:rsidRPr="007D6EEF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Позолоченный рожок! (месяц)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7D6EE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D6EEF">
        <w:rPr>
          <w:rFonts w:ascii="Times New Roman" w:hAnsi="Times New Roman" w:cs="Times New Roman"/>
          <w:sz w:val="28"/>
          <w:szCs w:val="28"/>
        </w:rPr>
        <w:t xml:space="preserve"> ну-ка, ребятки, скажите: о какой сказке речь идет во всех этих загадках? (</w:t>
      </w:r>
      <w:r w:rsidRPr="00CE757E">
        <w:rPr>
          <w:rFonts w:ascii="Times New Roman" w:hAnsi="Times New Roman" w:cs="Times New Roman"/>
          <w:i/>
          <w:sz w:val="28"/>
          <w:szCs w:val="28"/>
        </w:rPr>
        <w:t>слушает ответы детей</w:t>
      </w:r>
      <w:r w:rsidRPr="007D6EEF">
        <w:rPr>
          <w:rFonts w:ascii="Times New Roman" w:hAnsi="Times New Roman" w:cs="Times New Roman"/>
          <w:sz w:val="28"/>
          <w:szCs w:val="28"/>
        </w:rPr>
        <w:t>) Правильно! Это «Сказка о мертвой царевне и семи богатырях». А ну-ка, посмотрим, какую же картинку нарисовал на про эту сказку Петя Васечкин.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 xml:space="preserve"> (</w:t>
      </w:r>
      <w:r w:rsidRPr="00CE757E">
        <w:rPr>
          <w:rFonts w:ascii="Times New Roman" w:hAnsi="Times New Roman" w:cs="Times New Roman"/>
          <w:i/>
          <w:sz w:val="28"/>
          <w:szCs w:val="28"/>
        </w:rPr>
        <w:t>берет картинку</w:t>
      </w:r>
      <w:r w:rsidRPr="007D6EEF">
        <w:rPr>
          <w:rFonts w:ascii="Times New Roman" w:hAnsi="Times New Roman" w:cs="Times New Roman"/>
          <w:sz w:val="28"/>
          <w:szCs w:val="28"/>
        </w:rPr>
        <w:t>): Ох-ох-ох… Какой непорядок! (</w:t>
      </w:r>
      <w:r w:rsidRPr="00CE757E">
        <w:rPr>
          <w:rFonts w:ascii="Times New Roman" w:hAnsi="Times New Roman" w:cs="Times New Roman"/>
          <w:i/>
          <w:sz w:val="28"/>
          <w:szCs w:val="28"/>
        </w:rPr>
        <w:t xml:space="preserve">избушка семи богатырей, в которой вместо царевны подметает-убирает, например, белочка или старуха из сказки о золотой рыбке). 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7D6EEF">
        <w:rPr>
          <w:rFonts w:ascii="Times New Roman" w:hAnsi="Times New Roman" w:cs="Times New Roman"/>
          <w:sz w:val="28"/>
          <w:szCs w:val="28"/>
        </w:rPr>
        <w:t>Дай-ка</w:t>
      </w:r>
      <w:proofErr w:type="gramEnd"/>
      <w:r w:rsidRPr="007D6EEF">
        <w:rPr>
          <w:rFonts w:ascii="Times New Roman" w:hAnsi="Times New Roman" w:cs="Times New Roman"/>
          <w:sz w:val="28"/>
          <w:szCs w:val="28"/>
        </w:rPr>
        <w:t xml:space="preserve"> я посмотрю… Да, дела… Ребята, что неправильно на картинке? Какие герои отсюда, а какие нет? А помните, что подарила злая колдунья царевне? Отравленное яблоко. У нас тоже есть яблоки, но они, наоборот, самые замечательные, вкусные и спелые. (</w:t>
      </w:r>
      <w:r w:rsidRPr="00CE757E">
        <w:rPr>
          <w:rFonts w:ascii="Times New Roman" w:hAnsi="Times New Roman" w:cs="Times New Roman"/>
          <w:i/>
          <w:sz w:val="28"/>
          <w:szCs w:val="28"/>
        </w:rPr>
        <w:t>если нельзя использовать свежие яблоки – заменить их игрушечными, ну и хвалить их как-то по</w:t>
      </w:r>
      <w:r w:rsidR="00CE757E">
        <w:rPr>
          <w:rFonts w:ascii="Times New Roman" w:hAnsi="Times New Roman" w:cs="Times New Roman"/>
          <w:i/>
          <w:sz w:val="28"/>
          <w:szCs w:val="28"/>
        </w:rPr>
        <w:t>-</w:t>
      </w:r>
      <w:r w:rsidRPr="00CE757E">
        <w:rPr>
          <w:rFonts w:ascii="Times New Roman" w:hAnsi="Times New Roman" w:cs="Times New Roman"/>
          <w:i/>
          <w:sz w:val="28"/>
          <w:szCs w:val="28"/>
        </w:rPr>
        <w:t xml:space="preserve"> другому)</w:t>
      </w:r>
      <w:r w:rsidRPr="007D6EEF">
        <w:rPr>
          <w:rFonts w:ascii="Times New Roman" w:hAnsi="Times New Roman" w:cs="Times New Roman"/>
          <w:sz w:val="28"/>
          <w:szCs w:val="28"/>
        </w:rPr>
        <w:t>. Но они тоже волшебные, просто так в руки не даются. Нужно их перенести особым способом — без помощи пальцев рук. Давайте подумаем, как можно переносить яблоки, не используя пальцы (</w:t>
      </w:r>
      <w:r w:rsidRPr="00CE757E">
        <w:rPr>
          <w:rFonts w:ascii="Times New Roman" w:hAnsi="Times New Roman" w:cs="Times New Roman"/>
          <w:i/>
          <w:sz w:val="28"/>
          <w:szCs w:val="28"/>
        </w:rPr>
        <w:t>держа запястьями, тыльными сторонами ладоней, впереди себя между локтями, прижимая к себе, между грудью и подбородком и т.д.)</w:t>
      </w:r>
      <w:r w:rsidRPr="00CE757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b/>
          <w:bCs/>
          <w:sz w:val="28"/>
          <w:szCs w:val="28"/>
        </w:rPr>
        <w:t>Игра «Перенеси яблоки»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 xml:space="preserve">Одна или две команды детей выстраиваются в шеренгу. Перед ними на некотором расстоянии – столик, на котором ведущий поочередно для каждого участника выкладывает яблоки. По сигналу ведущего под </w:t>
      </w:r>
      <w:r w:rsidRPr="00CE757E">
        <w:rPr>
          <w:rFonts w:ascii="Times New Roman" w:hAnsi="Times New Roman" w:cs="Times New Roman"/>
          <w:b/>
          <w:bCs/>
          <w:sz w:val="28"/>
          <w:szCs w:val="28"/>
        </w:rPr>
        <w:t>трек 5</w:t>
      </w:r>
      <w:r w:rsidRPr="00CE757E">
        <w:rPr>
          <w:rFonts w:ascii="Times New Roman" w:hAnsi="Times New Roman" w:cs="Times New Roman"/>
          <w:sz w:val="28"/>
          <w:szCs w:val="28"/>
        </w:rPr>
        <w:t xml:space="preserve"> первый участник подбегает к столу, берет яблоко любым способом, не прибегая к помощи пальцев) и, стараясь не уронить, возвращается к своей команде. (приготовить корзинку или тарелку, куда будут складывать яблоки). </w:t>
      </w:r>
      <w:r w:rsidRPr="00CE757E">
        <w:rPr>
          <w:rFonts w:ascii="Times New Roman" w:hAnsi="Times New Roman" w:cs="Times New Roman"/>
          <w:sz w:val="28"/>
          <w:szCs w:val="28"/>
        </w:rPr>
        <w:lastRenderedPageBreak/>
        <w:t>Хлопая ладонью по ладони следующего игрока, передает ему эстафету. Пока дети бегают, кто-то из взрослых меняет картинку на правильную.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>: Эх, ловкие вы какие! Давайте проверим, получилось ли исправить картинку.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 xml:space="preserve">: Да, посмотрите — теперь тут все так, как и должно быть. Так что, можно считать, что всех героев в свои сказки отправили…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sz w:val="28"/>
          <w:szCs w:val="28"/>
        </w:rPr>
        <w:t>Сцена 5: Игра «Кот и мыши». Возвращение ученого Кота в свою сказку. Завершение праздника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 xml:space="preserve">: Как это всех? А как же мне быть? Из какой я сказки – мы уже выяснили. Теперь мне надо как-то к своему месту жительства пробраться, к </w:t>
      </w:r>
      <w:proofErr w:type="gramStart"/>
      <w:r w:rsidRPr="007D6EEF">
        <w:rPr>
          <w:rFonts w:ascii="Times New Roman" w:hAnsi="Times New Roman" w:cs="Times New Roman"/>
          <w:sz w:val="28"/>
          <w:szCs w:val="28"/>
        </w:rPr>
        <w:t>дубу</w:t>
      </w:r>
      <w:proofErr w:type="gramEnd"/>
      <w:r w:rsidRPr="007D6EEF">
        <w:rPr>
          <w:rFonts w:ascii="Times New Roman" w:hAnsi="Times New Roman" w:cs="Times New Roman"/>
          <w:sz w:val="28"/>
          <w:szCs w:val="28"/>
        </w:rPr>
        <w:t xml:space="preserve"> то есть. Должно быть какое-то волшебство и для этого, я думаю. (</w:t>
      </w:r>
      <w:r w:rsidRPr="00CE757E">
        <w:rPr>
          <w:rFonts w:ascii="Times New Roman" w:hAnsi="Times New Roman" w:cs="Times New Roman"/>
          <w:i/>
          <w:sz w:val="28"/>
          <w:szCs w:val="28"/>
        </w:rPr>
        <w:t>Замечает картинку, на которой кот гоняется за мышкой.)</w:t>
      </w:r>
      <w:r w:rsidRPr="00CE757E">
        <w:rPr>
          <w:rFonts w:ascii="Times New Roman" w:hAnsi="Times New Roman" w:cs="Times New Roman"/>
          <w:sz w:val="28"/>
          <w:szCs w:val="28"/>
        </w:rPr>
        <w:t xml:space="preserve"> </w:t>
      </w:r>
      <w:r w:rsidRPr="007D6EEF">
        <w:rPr>
          <w:rFonts w:ascii="Times New Roman" w:hAnsi="Times New Roman" w:cs="Times New Roman"/>
          <w:sz w:val="28"/>
          <w:szCs w:val="28"/>
        </w:rPr>
        <w:t>Так… и про меня картинку нарисовали… Мышка какая-то… Никогда я за мышами не бегал, мне ученая степень не позволяет. А, может, попробовать? Давайте поиграем?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>: Давайте попробуем. Очень надеюсь, что и тебя мы тоже сможем вернуть на место, в твою сказку.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bCs/>
          <w:sz w:val="28"/>
          <w:szCs w:val="28"/>
        </w:rPr>
        <w:t>Игра «Кот и мыши»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Котом может быть ученый Кот или можно при помощи считалки выбрать из числа участников, а остальные дети становятся мышами. Мышей может быть неограниченное количество. Чем их больше – тем веселее игра. Кота и мышей нужно поселить в разные домики, которыми могут стать стульчики. Домики должны располагаться противоположно по отношению друг к другу, на расстоянии 3-4 метров. Кот должен читать стихотворение и соотносить движения с текстом.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Я — красивый, умный кот.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Я имею пышный хвост.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 xml:space="preserve">Мышек сильно я люблю, 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 xml:space="preserve">И поэтому – ловлю 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 xml:space="preserve">После этого кот должен сесть в свой домик (стульчик) и изобразить, что он уснул. Тем временем мыши, сидя в своих домиках должны петь для кота колыбельную: 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>Спи — усни, спи — усни.</w:t>
      </w:r>
    </w:p>
    <w:p w:rsidR="003C7884" w:rsidRPr="00CE757E" w:rsidRDefault="003C7884" w:rsidP="00CE7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 xml:space="preserve">Кот-котище, спи — усни. 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E">
        <w:rPr>
          <w:rFonts w:ascii="Times New Roman" w:hAnsi="Times New Roman" w:cs="Times New Roman"/>
          <w:sz w:val="28"/>
          <w:szCs w:val="28"/>
        </w:rPr>
        <w:t xml:space="preserve">После этого дети со словами «Тише мыши – кот услышит» выбегают из своих домиков и двигаются в сторону домика кота, </w:t>
      </w:r>
      <w:r w:rsidRPr="00CE757E">
        <w:rPr>
          <w:rFonts w:ascii="Times New Roman" w:hAnsi="Times New Roman" w:cs="Times New Roman"/>
          <w:i/>
          <w:sz w:val="28"/>
          <w:szCs w:val="28"/>
        </w:rPr>
        <w:t xml:space="preserve">под </w:t>
      </w:r>
      <w:r w:rsidRPr="00CE757E">
        <w:rPr>
          <w:rFonts w:ascii="Times New Roman" w:hAnsi="Times New Roman" w:cs="Times New Roman"/>
          <w:b/>
          <w:bCs/>
          <w:i/>
          <w:sz w:val="28"/>
          <w:szCs w:val="28"/>
        </w:rPr>
        <w:t>трек 6</w:t>
      </w:r>
      <w:r w:rsidRPr="00CE757E">
        <w:rPr>
          <w:rFonts w:ascii="Times New Roman" w:hAnsi="Times New Roman" w:cs="Times New Roman"/>
          <w:sz w:val="28"/>
          <w:szCs w:val="28"/>
        </w:rPr>
        <w:t xml:space="preserve">. Неожиданно должен прозвучать громкий звук, от которого кот просыпается и старается </w:t>
      </w:r>
      <w:r w:rsidRPr="00CE757E">
        <w:rPr>
          <w:rFonts w:ascii="Times New Roman" w:hAnsi="Times New Roman" w:cs="Times New Roman"/>
          <w:sz w:val="28"/>
          <w:szCs w:val="28"/>
        </w:rPr>
        <w:lastRenderedPageBreak/>
        <w:t>догнать мышей, а мыши изо всех сил стараются убежать к себе в домики. Котом назначается пойманный ребенок, который не успел добежать до своего домика. Во время игры слова можно петь, а можно просто проговаривать.</w:t>
      </w:r>
    </w:p>
    <w:p w:rsidR="003C7884" w:rsidRPr="00CE757E" w:rsidRDefault="003C7884" w:rsidP="007D6EE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757E">
        <w:rPr>
          <w:rFonts w:ascii="Times New Roman" w:hAnsi="Times New Roman" w:cs="Times New Roman"/>
          <w:i/>
          <w:sz w:val="28"/>
          <w:szCs w:val="28"/>
        </w:rPr>
        <w:t xml:space="preserve">Как и в предыдущих эпизодах, во время игры картинку заменить на иллюстрацию к «У Лукоморья дуб зеленый…». Если есть возможность, можно где-то рядом прикрепить плакат с изображением дуба)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 xml:space="preserve"> (</w:t>
      </w:r>
      <w:r w:rsidRPr="00CE757E">
        <w:rPr>
          <w:rFonts w:ascii="Times New Roman" w:hAnsi="Times New Roman" w:cs="Times New Roman"/>
          <w:i/>
          <w:sz w:val="28"/>
          <w:szCs w:val="28"/>
        </w:rPr>
        <w:t>делает вид, что вытирает пот со лба):</w:t>
      </w:r>
      <w:r w:rsidRPr="00CE757E">
        <w:rPr>
          <w:rFonts w:ascii="Times New Roman" w:hAnsi="Times New Roman" w:cs="Times New Roman"/>
          <w:sz w:val="28"/>
          <w:szCs w:val="28"/>
        </w:rPr>
        <w:t xml:space="preserve"> </w:t>
      </w:r>
      <w:r w:rsidRPr="007D6EEF">
        <w:rPr>
          <w:rFonts w:ascii="Times New Roman" w:hAnsi="Times New Roman" w:cs="Times New Roman"/>
          <w:sz w:val="28"/>
          <w:szCs w:val="28"/>
        </w:rPr>
        <w:t>Эх, набегались. (</w:t>
      </w:r>
      <w:r w:rsidRPr="00CE757E">
        <w:rPr>
          <w:rFonts w:ascii="Times New Roman" w:hAnsi="Times New Roman" w:cs="Times New Roman"/>
          <w:sz w:val="28"/>
          <w:szCs w:val="28"/>
        </w:rPr>
        <w:t>подходит к педагогу</w:t>
      </w:r>
      <w:r w:rsidRPr="007D6EEF">
        <w:rPr>
          <w:rFonts w:ascii="Times New Roman" w:hAnsi="Times New Roman" w:cs="Times New Roman"/>
          <w:sz w:val="28"/>
          <w:szCs w:val="28"/>
        </w:rPr>
        <w:t xml:space="preserve">) Ну что, сработало волшебство или нет? 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D6EEF">
        <w:rPr>
          <w:rFonts w:ascii="Times New Roman" w:hAnsi="Times New Roman" w:cs="Times New Roman"/>
          <w:sz w:val="28"/>
          <w:szCs w:val="28"/>
        </w:rPr>
        <w:t xml:space="preserve"> (</w:t>
      </w:r>
      <w:r w:rsidRPr="00CE757E">
        <w:rPr>
          <w:rFonts w:ascii="Times New Roman" w:hAnsi="Times New Roman" w:cs="Times New Roman"/>
          <w:i/>
          <w:sz w:val="28"/>
          <w:szCs w:val="28"/>
        </w:rPr>
        <w:t>вместе с котом смотрит на картинку, потом показывает ее детям):</w:t>
      </w:r>
      <w:r w:rsidRPr="00CE757E">
        <w:rPr>
          <w:rFonts w:ascii="Times New Roman" w:hAnsi="Times New Roman" w:cs="Times New Roman"/>
          <w:sz w:val="28"/>
          <w:szCs w:val="28"/>
        </w:rPr>
        <w:t xml:space="preserve"> </w:t>
      </w:r>
      <w:r w:rsidRPr="007D6EEF">
        <w:rPr>
          <w:rFonts w:ascii="Times New Roman" w:hAnsi="Times New Roman" w:cs="Times New Roman"/>
          <w:sz w:val="28"/>
          <w:szCs w:val="28"/>
        </w:rPr>
        <w:t>Да, смотри, теперь картинка правильная!</w:t>
      </w: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EF">
        <w:rPr>
          <w:rFonts w:ascii="Times New Roman" w:hAnsi="Times New Roman" w:cs="Times New Roman"/>
          <w:b/>
          <w:sz w:val="28"/>
          <w:szCs w:val="28"/>
        </w:rPr>
        <w:t>Кот</w:t>
      </w:r>
      <w:r w:rsidRPr="007D6EEF">
        <w:rPr>
          <w:rFonts w:ascii="Times New Roman" w:hAnsi="Times New Roman" w:cs="Times New Roman"/>
          <w:sz w:val="28"/>
          <w:szCs w:val="28"/>
        </w:rPr>
        <w:t>: Точно-точно (</w:t>
      </w:r>
      <w:r w:rsidRPr="00CE757E">
        <w:rPr>
          <w:rFonts w:ascii="Times New Roman" w:hAnsi="Times New Roman" w:cs="Times New Roman"/>
          <w:i/>
          <w:sz w:val="28"/>
          <w:szCs w:val="28"/>
        </w:rPr>
        <w:t>вглядывается в картинку</w:t>
      </w:r>
      <w:r w:rsidRPr="007D6EEF">
        <w:rPr>
          <w:rFonts w:ascii="Times New Roman" w:hAnsi="Times New Roman" w:cs="Times New Roman"/>
          <w:sz w:val="28"/>
          <w:szCs w:val="28"/>
        </w:rPr>
        <w:t>) Ура, получилось! (</w:t>
      </w:r>
      <w:r w:rsidRPr="00CE757E">
        <w:rPr>
          <w:rFonts w:ascii="Times New Roman" w:hAnsi="Times New Roman" w:cs="Times New Roman"/>
          <w:i/>
          <w:sz w:val="28"/>
          <w:szCs w:val="28"/>
        </w:rPr>
        <w:t xml:space="preserve">оглядывается по сторонам, замечает плакат с дубом, фоном звучит </w:t>
      </w:r>
      <w:r w:rsidRPr="00CE757E">
        <w:rPr>
          <w:rFonts w:ascii="Times New Roman" w:hAnsi="Times New Roman" w:cs="Times New Roman"/>
          <w:b/>
          <w:bCs/>
          <w:i/>
          <w:sz w:val="28"/>
          <w:szCs w:val="28"/>
        </w:rPr>
        <w:t>трек 1</w:t>
      </w:r>
      <w:r w:rsidRPr="00CE757E">
        <w:rPr>
          <w:rFonts w:ascii="Times New Roman" w:hAnsi="Times New Roman" w:cs="Times New Roman"/>
          <w:i/>
          <w:sz w:val="28"/>
          <w:szCs w:val="28"/>
        </w:rPr>
        <w:t>)</w:t>
      </w:r>
      <w:r w:rsidRPr="00CE757E">
        <w:rPr>
          <w:rFonts w:ascii="Times New Roman" w:hAnsi="Times New Roman" w:cs="Times New Roman"/>
          <w:sz w:val="28"/>
          <w:szCs w:val="28"/>
        </w:rPr>
        <w:t xml:space="preserve"> </w:t>
      </w:r>
      <w:r w:rsidRPr="007D6EEF">
        <w:rPr>
          <w:rFonts w:ascii="Times New Roman" w:hAnsi="Times New Roman" w:cs="Times New Roman"/>
          <w:sz w:val="28"/>
          <w:szCs w:val="28"/>
        </w:rPr>
        <w:t>Ой, дуб мой родненький, как же я по тебе соскучился (</w:t>
      </w:r>
      <w:r w:rsidRPr="00CE757E">
        <w:rPr>
          <w:rFonts w:ascii="Times New Roman" w:hAnsi="Times New Roman" w:cs="Times New Roman"/>
          <w:i/>
          <w:sz w:val="28"/>
          <w:szCs w:val="28"/>
        </w:rPr>
        <w:t xml:space="preserve">подбегает к плакату, делает вид, что обнимает дуб) </w:t>
      </w:r>
      <w:r w:rsidRPr="007D6EEF">
        <w:rPr>
          <w:rFonts w:ascii="Times New Roman" w:hAnsi="Times New Roman" w:cs="Times New Roman"/>
          <w:sz w:val="28"/>
          <w:szCs w:val="28"/>
        </w:rPr>
        <w:t>Спасибо огромное всем за помощь! Думаю, сегодняшний праздник всем понравился? Давайте о нем сделаем поделку на память.</w:t>
      </w:r>
    </w:p>
    <w:p w:rsidR="00E6203C" w:rsidRDefault="003C7884" w:rsidP="00E6203C">
      <w:pPr>
        <w:ind w:firstLine="709"/>
        <w:jc w:val="both"/>
        <w:rPr>
          <w:rStyle w:val="c0"/>
          <w:rFonts w:asciiTheme="minorHAnsi" w:hAnsiTheme="minorHAnsi"/>
          <w:color w:val="000000"/>
          <w:sz w:val="28"/>
          <w:szCs w:val="28"/>
        </w:rPr>
      </w:pPr>
      <w:r w:rsidRPr="00E6203C">
        <w:rPr>
          <w:rFonts w:ascii="Times New Roman" w:hAnsi="Times New Roman" w:cs="Times New Roman"/>
          <w:b/>
          <w:sz w:val="28"/>
          <w:szCs w:val="28"/>
        </w:rPr>
        <w:t>Вед</w:t>
      </w:r>
      <w:r w:rsidR="00E6203C" w:rsidRPr="00E6203C">
        <w:rPr>
          <w:rFonts w:ascii="Times New Roman" w:hAnsi="Times New Roman" w:cs="Times New Roman"/>
          <w:b/>
          <w:sz w:val="28"/>
          <w:szCs w:val="28"/>
        </w:rPr>
        <w:t>ущий и кот заканчивают праздник</w:t>
      </w:r>
      <w:r w:rsidRPr="00E6203C">
        <w:rPr>
          <w:rFonts w:ascii="Times New Roman" w:hAnsi="Times New Roman" w:cs="Times New Roman"/>
          <w:b/>
          <w:sz w:val="28"/>
          <w:szCs w:val="28"/>
        </w:rPr>
        <w:t>.</w:t>
      </w:r>
      <w:r w:rsidR="00E6203C">
        <w:rPr>
          <w:rFonts w:ascii="Times New Roman" w:hAnsi="Times New Roman" w:cs="Times New Roman"/>
          <w:sz w:val="28"/>
          <w:szCs w:val="28"/>
        </w:rPr>
        <w:t xml:space="preserve"> </w:t>
      </w:r>
      <w:r w:rsidR="00E6203C">
        <w:rPr>
          <w:rStyle w:val="c0"/>
          <w:rFonts w:ascii="Times" w:hAnsi="Times"/>
          <w:color w:val="000000"/>
          <w:sz w:val="28"/>
          <w:szCs w:val="28"/>
        </w:rPr>
        <w:t>Ребята, мы с вами справились со всеми заданиями (подводится итог.) Молодцы! Вы самые лучшие знатоки сказок Александра Сергеевича Пушкина.  Награждение детей.</w:t>
      </w:r>
    </w:p>
    <w:p w:rsidR="00E6203C" w:rsidRPr="00E6203C" w:rsidRDefault="00E6203C" w:rsidP="00E6203C">
      <w:pPr>
        <w:ind w:firstLine="709"/>
        <w:jc w:val="both"/>
        <w:rPr>
          <w:rFonts w:asciiTheme="minorHAnsi" w:hAnsiTheme="minorHAnsi" w:cs="Times New Roman"/>
          <w:sz w:val="28"/>
          <w:szCs w:val="28"/>
        </w:rPr>
      </w:pPr>
    </w:p>
    <w:p w:rsidR="00E6203C" w:rsidRPr="007D6EEF" w:rsidRDefault="00E6203C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884" w:rsidRPr="007D6EEF" w:rsidRDefault="003C7884" w:rsidP="007D6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C3D" w:rsidRPr="007D6EEF" w:rsidRDefault="00291C3D" w:rsidP="007D6EE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91C3D" w:rsidRPr="007D6EEF" w:rsidSect="00512F81">
      <w:pgSz w:w="11906" w:h="16838"/>
      <w:pgMar w:top="1134" w:right="850" w:bottom="1134" w:left="1701" w:header="720" w:footer="720" w:gutter="0"/>
      <w:pgBorders w:display="firstPage" w:offsetFrom="page">
        <w:top w:val="skyrocket" w:sz="31" w:space="24" w:color="auto"/>
        <w:left w:val="skyrocket" w:sz="31" w:space="24" w:color="auto"/>
        <w:bottom w:val="skyrocket" w:sz="31" w:space="24" w:color="auto"/>
        <w:right w:val="skyrocket" w:sz="31" w:space="24" w:color="auto"/>
      </w:pgBorders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F95" w:rsidRDefault="009F6F95" w:rsidP="00512F81">
      <w:pPr>
        <w:spacing w:after="0" w:line="240" w:lineRule="auto"/>
      </w:pPr>
      <w:r>
        <w:separator/>
      </w:r>
    </w:p>
  </w:endnote>
  <w:endnote w:type="continuationSeparator" w:id="0">
    <w:p w:rsidR="009F6F95" w:rsidRDefault="009F6F95" w:rsidP="0051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84">
    <w:altName w:val="Times New Roman"/>
    <w:charset w:val="CC"/>
    <w:family w:val="auto"/>
    <w:pitch w:val="variable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F95" w:rsidRDefault="009F6F95" w:rsidP="00512F81">
      <w:pPr>
        <w:spacing w:after="0" w:line="240" w:lineRule="auto"/>
      </w:pPr>
      <w:r>
        <w:separator/>
      </w:r>
    </w:p>
  </w:footnote>
  <w:footnote w:type="continuationSeparator" w:id="0">
    <w:p w:rsidR="009F6F95" w:rsidRDefault="009F6F95" w:rsidP="00512F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71B"/>
    <w:rsid w:val="00291C3D"/>
    <w:rsid w:val="003C7884"/>
    <w:rsid w:val="00512F81"/>
    <w:rsid w:val="007D6EEF"/>
    <w:rsid w:val="009F6F95"/>
    <w:rsid w:val="00CE757E"/>
    <w:rsid w:val="00E6203C"/>
    <w:rsid w:val="00F7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7F9AC-E724-451C-B500-ADB4B69B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884"/>
    <w:pPr>
      <w:suppressAutoHyphens/>
      <w:spacing w:after="160" w:line="259" w:lineRule="auto"/>
    </w:pPr>
    <w:rPr>
      <w:rFonts w:ascii="Calibri" w:eastAsia="SimSun" w:hAnsi="Calibri" w:cs="font38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20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620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203C"/>
  </w:style>
  <w:style w:type="paragraph" w:customStyle="1" w:styleId="c26">
    <w:name w:val="c26"/>
    <w:basedOn w:val="a"/>
    <w:rsid w:val="00E620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E620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E620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6203C"/>
  </w:style>
  <w:style w:type="character" w:styleId="a4">
    <w:name w:val="Strong"/>
    <w:basedOn w:val="a0"/>
    <w:uiPriority w:val="22"/>
    <w:qFormat/>
    <w:rsid w:val="00E6203C"/>
    <w:rPr>
      <w:b/>
      <w:bCs/>
    </w:rPr>
  </w:style>
  <w:style w:type="paragraph" w:styleId="a5">
    <w:name w:val="header"/>
    <w:basedOn w:val="a"/>
    <w:link w:val="a6"/>
    <w:uiPriority w:val="99"/>
    <w:unhideWhenUsed/>
    <w:rsid w:val="005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2F81"/>
    <w:rPr>
      <w:rFonts w:ascii="Calibri" w:eastAsia="SimSun" w:hAnsi="Calibri" w:cs="font384"/>
      <w:lang w:eastAsia="ar-SA"/>
    </w:rPr>
  </w:style>
  <w:style w:type="paragraph" w:styleId="a7">
    <w:name w:val="footer"/>
    <w:basedOn w:val="a"/>
    <w:link w:val="a8"/>
    <w:uiPriority w:val="99"/>
    <w:unhideWhenUsed/>
    <w:rsid w:val="005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2F81"/>
    <w:rPr>
      <w:rFonts w:ascii="Calibri" w:eastAsia="SimSun" w:hAnsi="Calibri" w:cs="font38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1995</Words>
  <Characters>11373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111</cp:lastModifiedBy>
  <cp:revision>3</cp:revision>
  <dcterms:created xsi:type="dcterms:W3CDTF">2018-10-10T10:36:00Z</dcterms:created>
  <dcterms:modified xsi:type="dcterms:W3CDTF">2018-10-18T12:59:00Z</dcterms:modified>
</cp:coreProperties>
</file>